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EE" w:rsidRPr="00200101" w:rsidRDefault="00230BF3" w:rsidP="003113D0">
      <w:pPr>
        <w:pStyle w:val="bungstitel"/>
        <w:tabs>
          <w:tab w:val="left" w:pos="13892"/>
        </w:tabs>
        <w:spacing w:after="720"/>
        <w:rPr>
          <w:sz w:val="72"/>
          <w:szCs w:val="72"/>
          <w:lang w:val="fr-CH"/>
        </w:rPr>
      </w:pPr>
      <w:r w:rsidRPr="00200101">
        <w:rPr>
          <w:sz w:val="72"/>
          <w:szCs w:val="72"/>
          <w:lang w:val="fr-CH"/>
        </w:rPr>
        <w:t xml:space="preserve">Ex. 3.1: </w:t>
      </w:r>
      <w:r w:rsidR="00F97CF3" w:rsidRPr="00200101">
        <w:rPr>
          <w:sz w:val="72"/>
          <w:szCs w:val="72"/>
          <w:lang w:val="fr-CH"/>
        </w:rPr>
        <w:t>Télécommunications T</w:t>
      </w:r>
      <w:bookmarkStart w:id="0" w:name="_GoBack"/>
      <w:bookmarkEnd w:id="0"/>
      <w:r w:rsidR="00F97CF3" w:rsidRPr="00200101">
        <w:rPr>
          <w:sz w:val="72"/>
          <w:szCs w:val="72"/>
          <w:lang w:val="fr-CH"/>
        </w:rPr>
        <w:t>EL-1</w:t>
      </w:r>
      <w:r w:rsidRPr="00200101">
        <w:rPr>
          <w:sz w:val="72"/>
          <w:szCs w:val="72"/>
          <w:lang w:val="fr-CH"/>
        </w:rPr>
        <w:br/>
      </w:r>
      <w:r w:rsidRPr="00200101">
        <w:rPr>
          <w:b w:val="0"/>
          <w:i/>
          <w:sz w:val="72"/>
          <w:szCs w:val="72"/>
          <w:lang w:val="fr-CH"/>
        </w:rPr>
        <w:t xml:space="preserve">(anc. </w:t>
      </w:r>
      <w:r w:rsidR="00A979A7" w:rsidRPr="00200101">
        <w:rPr>
          <w:b w:val="0"/>
          <w:i/>
          <w:sz w:val="72"/>
          <w:szCs w:val="72"/>
          <w:lang w:val="fr-CH"/>
        </w:rPr>
        <w:t>Exercice 4.10</w:t>
      </w:r>
      <w:r w:rsidR="002034F7" w:rsidRPr="00200101">
        <w:rPr>
          <w:b w:val="0"/>
          <w:i/>
          <w:sz w:val="72"/>
          <w:szCs w:val="72"/>
          <w:lang w:val="fr-CH"/>
        </w:rPr>
        <w:t>1</w:t>
      </w:r>
      <w:r w:rsidRPr="00200101">
        <w:rPr>
          <w:b w:val="0"/>
          <w:i/>
          <w:sz w:val="72"/>
          <w:szCs w:val="72"/>
          <w:lang w:val="fr-CH"/>
        </w:rPr>
        <w:t>)</w:t>
      </w:r>
    </w:p>
    <w:p w:rsidR="00DB1CEE" w:rsidRPr="00200101" w:rsidRDefault="00A979A7" w:rsidP="00A979A7">
      <w:pPr>
        <w:pStyle w:val="aufgtext"/>
        <w:spacing w:line="312" w:lineRule="auto"/>
        <w:rPr>
          <w:sz w:val="52"/>
          <w:szCs w:val="52"/>
        </w:rPr>
      </w:pPr>
      <w:r w:rsidRPr="00200101">
        <w:rPr>
          <w:sz w:val="52"/>
          <w:szCs w:val="52"/>
        </w:rPr>
        <w:t>Codieren Sie die Bitfolge 110010000010 mit dem AMI-, dem Manchester- und dem CMI-Code sowie mit dem quaternären NRZ-Code</w:t>
      </w:r>
    </w:p>
    <w:p w:rsidR="000C1312" w:rsidRPr="00200101" w:rsidRDefault="00A979A7" w:rsidP="00A979A7">
      <w:pPr>
        <w:pStyle w:val="aufgtextfrancais"/>
        <w:spacing w:line="312" w:lineRule="auto"/>
        <w:rPr>
          <w:sz w:val="52"/>
          <w:szCs w:val="52"/>
          <w:lang w:val="fr-CH"/>
        </w:rPr>
      </w:pPr>
      <w:r w:rsidRPr="00200101">
        <w:rPr>
          <w:sz w:val="52"/>
          <w:szCs w:val="52"/>
          <w:lang w:val="fr-CH"/>
        </w:rPr>
        <w:t>Codez la séquence de bits 110010000010 avec les codes AMI, Manchester, CMI et NRZ-quaternaire !</w:t>
      </w:r>
    </w:p>
    <w:sectPr w:rsidR="000C1312" w:rsidRPr="00200101">
      <w:headerReference w:type="default" r:id="rId6"/>
      <w:footerReference w:type="default" r:id="rId7"/>
      <w:pgSz w:w="16840" w:h="11907" w:orient="landscape" w:code="9"/>
      <w:pgMar w:top="422" w:right="538" w:bottom="1797" w:left="709" w:header="436" w:footer="4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B6E" w:rsidRDefault="00DE5B6E">
      <w:r>
        <w:separator/>
      </w:r>
    </w:p>
  </w:endnote>
  <w:endnote w:type="continuationSeparator" w:id="0">
    <w:p w:rsidR="00DE5B6E" w:rsidRDefault="00DE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EE" w:rsidRDefault="00370B10">
    <w:pPr>
      <w:pStyle w:val="Pieddepage"/>
      <w:jc w:val="cent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-84455</wp:posOffset>
              </wp:positionH>
              <wp:positionV relativeFrom="paragraph">
                <wp:posOffset>-74930</wp:posOffset>
              </wp:positionV>
              <wp:extent cx="10058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07FB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-5.9pt" to="785.3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RK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" o:allowincell="f"/>
          </w:pict>
        </mc:Fallback>
      </mc:AlternateContent>
    </w:r>
    <w:r w:rsidR="00DB1CEE">
      <w:object w:dxaOrig="15913" w:dyaOrig="1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1.75pt;height:56.65pt" o:ole="" fillcolor="window">
          <v:imagedata r:id="rId1" o:title=""/>
        </v:shape>
        <o:OLEObject Type="Embed" ProgID="Designer.Drawing.7" ShapeID="_x0000_i1025" DrawAspect="Content" ObjectID="_1498561936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B6E" w:rsidRDefault="00DE5B6E">
      <w:r>
        <w:separator/>
      </w:r>
    </w:p>
  </w:footnote>
  <w:footnote w:type="continuationSeparator" w:id="0">
    <w:p w:rsidR="00DE5B6E" w:rsidRDefault="00DE5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EE" w:rsidRPr="00230BF3" w:rsidRDefault="00230BF3">
    <w:pPr>
      <w:pStyle w:val="En-tte"/>
      <w:rPr>
        <w:rFonts w:ascii="Arial" w:hAnsi="Arial"/>
        <w:b/>
        <w:sz w:val="28"/>
        <w:szCs w:val="28"/>
        <w:lang w:val="fr-CH"/>
      </w:rPr>
    </w:pPr>
    <w:r w:rsidRPr="00230BF3">
      <w:rPr>
        <w:rFonts w:ascii="Arial" w:hAnsi="Arial"/>
        <w:b/>
        <w:sz w:val="28"/>
        <w:szCs w:val="28"/>
        <w:lang w:val="fr-CH"/>
      </w:rPr>
      <w:t>Chapitre 5 livre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12"/>
    <w:rsid w:val="000C1312"/>
    <w:rsid w:val="00143359"/>
    <w:rsid w:val="00200101"/>
    <w:rsid w:val="002034F7"/>
    <w:rsid w:val="00230BF3"/>
    <w:rsid w:val="002D174D"/>
    <w:rsid w:val="003113D0"/>
    <w:rsid w:val="00370B10"/>
    <w:rsid w:val="00720FB7"/>
    <w:rsid w:val="008034AD"/>
    <w:rsid w:val="00881491"/>
    <w:rsid w:val="00962B13"/>
    <w:rsid w:val="00A542B1"/>
    <w:rsid w:val="00A979A7"/>
    <w:rsid w:val="00C60D84"/>
    <w:rsid w:val="00C76C45"/>
    <w:rsid w:val="00DB1CEE"/>
    <w:rsid w:val="00DD73A5"/>
    <w:rsid w:val="00DE5B6E"/>
    <w:rsid w:val="00ED6977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FAD6603-5B81-4053-8558-BAB637E0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ungstitel">
    <w:name w:val="Übungstitel"/>
    <w:basedOn w:val="Normal"/>
    <w:next w:val="Normal"/>
    <w:pPr>
      <w:spacing w:before="480" w:after="480"/>
    </w:pPr>
    <w:rPr>
      <w:rFonts w:ascii="Arial" w:hAnsi="Arial"/>
      <w:b/>
      <w:sz w:val="56"/>
      <w:lang w:val="de-CH"/>
    </w:rPr>
  </w:style>
  <w:style w:type="paragraph" w:customStyle="1" w:styleId="aufgtext">
    <w:name w:val="aufgtext"/>
    <w:basedOn w:val="Normal"/>
    <w:pPr>
      <w:spacing w:after="600"/>
    </w:pPr>
    <w:rPr>
      <w:rFonts w:ascii="Arial" w:hAnsi="Arial"/>
      <w:sz w:val="56"/>
      <w:lang w:val="de-CH"/>
    </w:rPr>
  </w:style>
  <w:style w:type="paragraph" w:customStyle="1" w:styleId="aufgtextfrancais">
    <w:name w:val="aufgtextfrancais"/>
    <w:basedOn w:val="aufgtext"/>
    <w:rPr>
      <w:i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FORMULAR\Fo%20&#220;bg%20gr%20d-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 Übg gr d-bil.dot</Template>
  <TotalTime>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Telekommunikation - Übung 4</vt:lpstr>
    </vt:vector>
  </TitlesOfParts>
  <Company>ISF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Telekommunikation - Übung 4</dc:title>
  <dc:creator>Laurenz Altwegg</dc:creator>
  <cp:lastModifiedBy>Robadey Jacques</cp:lastModifiedBy>
  <cp:revision>6</cp:revision>
  <cp:lastPrinted>2009-03-19T07:22:00Z</cp:lastPrinted>
  <dcterms:created xsi:type="dcterms:W3CDTF">2012-10-23T13:18:00Z</dcterms:created>
  <dcterms:modified xsi:type="dcterms:W3CDTF">2015-07-16T12:26:00Z</dcterms:modified>
</cp:coreProperties>
</file>